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47"/>
        <w:gridCol w:w="689"/>
        <w:gridCol w:w="532"/>
        <w:gridCol w:w="1386"/>
        <w:gridCol w:w="2519"/>
        <w:gridCol w:w="2520"/>
        <w:gridCol w:w="2523"/>
      </w:tblGrid>
      <w:tr w:rsidR="007B46AD" w:rsidTr="00B916EB">
        <w:tc>
          <w:tcPr>
            <w:tcW w:w="11016" w:type="dxa"/>
            <w:gridSpan w:val="7"/>
            <w:shd w:val="clear" w:color="auto" w:fill="auto"/>
            <w:vAlign w:val="center"/>
          </w:tcPr>
          <w:p w:rsidR="007B46AD" w:rsidRDefault="007B46AD" w:rsidP="00357862">
            <w:pPr>
              <w:pStyle w:val="NoSpacing"/>
            </w:pPr>
            <w:r>
              <w:t>HCCMS Table of Specificity</w:t>
            </w:r>
          </w:p>
        </w:tc>
      </w:tr>
      <w:tr w:rsidR="007B46AD" w:rsidTr="00B916EB">
        <w:trPr>
          <w:trHeight w:val="332"/>
        </w:trPr>
        <w:tc>
          <w:tcPr>
            <w:tcW w:w="11016" w:type="dxa"/>
            <w:gridSpan w:val="7"/>
            <w:shd w:val="clear" w:color="auto" w:fill="auto"/>
            <w:vAlign w:val="center"/>
          </w:tcPr>
          <w:p w:rsidR="007B46AD" w:rsidRDefault="007B46AD" w:rsidP="00357862">
            <w:pPr>
              <w:pStyle w:val="NoSpacing"/>
            </w:pPr>
            <w:r>
              <w:t>UNIT:</w:t>
            </w:r>
            <w:r w:rsidR="002456E4">
              <w:t xml:space="preserve">  </w:t>
            </w:r>
            <w:r w:rsidR="004E7F0E">
              <w:t>Excel Spreadsheets</w:t>
            </w:r>
          </w:p>
        </w:tc>
      </w:tr>
      <w:tr w:rsidR="007B46AD" w:rsidTr="00086A06">
        <w:trPr>
          <w:trHeight w:val="1610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7B46AD" w:rsidRDefault="007B46AD" w:rsidP="00086A06">
            <w:pPr>
              <w:pStyle w:val="NoSpacing"/>
              <w:jc w:val="center"/>
            </w:pPr>
            <w:r>
              <w:t>STANDARDS:</w:t>
            </w:r>
          </w:p>
        </w:tc>
        <w:tc>
          <w:tcPr>
            <w:tcW w:w="9645" w:type="dxa"/>
            <w:gridSpan w:val="5"/>
            <w:shd w:val="clear" w:color="auto" w:fill="auto"/>
            <w:vAlign w:val="center"/>
          </w:tcPr>
          <w:p w:rsidR="007B46AD" w:rsidRDefault="00357862" w:rsidP="00086A06">
            <w:pPr>
              <w:pStyle w:val="NoSpacing"/>
            </w:pPr>
            <w:r>
              <w:t>Creates, m</w:t>
            </w:r>
            <w:r w:rsidR="004E7F0E">
              <w:t>anages, and utilizes documents using spreadsheet</w:t>
            </w:r>
            <w:r>
              <w:t xml:space="preserve"> tools</w:t>
            </w:r>
            <w:r w:rsidR="004E7F0E">
              <w:t xml:space="preserve"> and applications</w:t>
            </w:r>
            <w:r>
              <w:t>.</w:t>
            </w:r>
          </w:p>
        </w:tc>
      </w:tr>
      <w:tr w:rsidR="00F77845" w:rsidTr="00086A06">
        <w:trPr>
          <w:cantSplit/>
          <w:trHeight w:val="413"/>
        </w:trPr>
        <w:tc>
          <w:tcPr>
            <w:tcW w:w="756" w:type="dxa"/>
            <w:vMerge w:val="restart"/>
            <w:shd w:val="clear" w:color="auto" w:fill="auto"/>
            <w:textDirection w:val="btLr"/>
            <w:vAlign w:val="bottom"/>
          </w:tcPr>
          <w:p w:rsidR="007B46AD" w:rsidRDefault="007B46AD" w:rsidP="00357862">
            <w:pPr>
              <w:pStyle w:val="NoSpacing"/>
            </w:pPr>
            <w:r>
              <w:t>KNOWLEDGE OF: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:rsidR="007B46AD" w:rsidRDefault="007B46AD" w:rsidP="00086A06">
            <w:pPr>
              <w:pStyle w:val="NoSpacing"/>
              <w:jc w:val="center"/>
            </w:pPr>
            <w:r>
              <w:t>TERMS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B46AD" w:rsidRDefault="007B46AD" w:rsidP="00086A06">
            <w:pPr>
              <w:pStyle w:val="NoSpacing"/>
              <w:jc w:val="center"/>
            </w:pPr>
            <w:r>
              <w:t>FACTS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B46AD" w:rsidRDefault="007B46AD" w:rsidP="00086A06">
            <w:pPr>
              <w:pStyle w:val="NoSpacing"/>
              <w:jc w:val="center"/>
            </w:pPr>
            <w:r>
              <w:t>RULES &amp; PRINCIPLES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7B46AD" w:rsidRDefault="007B46AD" w:rsidP="00086A06">
            <w:pPr>
              <w:pStyle w:val="NoSpacing"/>
              <w:jc w:val="center"/>
            </w:pPr>
            <w:r>
              <w:t>PROCESSE</w:t>
            </w:r>
            <w:r w:rsidR="00D258F7">
              <w:t>S</w:t>
            </w:r>
            <w:r>
              <w:t xml:space="preserve"> &amp; PROCEDURES</w:t>
            </w:r>
          </w:p>
        </w:tc>
      </w:tr>
      <w:tr w:rsidR="00F77845" w:rsidTr="00B916EB">
        <w:trPr>
          <w:cantSplit/>
          <w:trHeight w:val="4490"/>
        </w:trPr>
        <w:tc>
          <w:tcPr>
            <w:tcW w:w="756" w:type="dxa"/>
            <w:vMerge/>
            <w:shd w:val="clear" w:color="auto" w:fill="auto"/>
            <w:textDirection w:val="btLr"/>
            <w:vAlign w:val="bottom"/>
          </w:tcPr>
          <w:p w:rsidR="007B46AD" w:rsidRDefault="007B46AD" w:rsidP="00357862">
            <w:pPr>
              <w:pStyle w:val="NoSpacing"/>
            </w:pPr>
          </w:p>
        </w:tc>
        <w:tc>
          <w:tcPr>
            <w:tcW w:w="2578" w:type="dxa"/>
            <w:gridSpan w:val="3"/>
            <w:shd w:val="clear" w:color="auto" w:fill="auto"/>
          </w:tcPr>
          <w:p w:rsidR="00D20E3F" w:rsidRDefault="00D20E3F" w:rsidP="004E7F0E">
            <w:pPr>
              <w:pStyle w:val="NoSpacing"/>
            </w:pPr>
            <w:proofErr w:type="spellStart"/>
            <w:r>
              <w:t>Autosum</w:t>
            </w:r>
            <w:proofErr w:type="spellEnd"/>
          </w:p>
          <w:p w:rsidR="00D20E3F" w:rsidRDefault="00D20E3F" w:rsidP="004E7F0E">
            <w:pPr>
              <w:pStyle w:val="NoSpacing"/>
            </w:pPr>
            <w:r>
              <w:t>Average</w:t>
            </w:r>
          </w:p>
          <w:p w:rsidR="00D20E3F" w:rsidRDefault="00D20E3F" w:rsidP="004E7F0E">
            <w:pPr>
              <w:pStyle w:val="NoSpacing"/>
            </w:pPr>
            <w:r>
              <w:t>Borders</w:t>
            </w:r>
          </w:p>
          <w:p w:rsidR="00D20E3F" w:rsidRDefault="00D20E3F" w:rsidP="004E7F0E">
            <w:pPr>
              <w:pStyle w:val="NoSpacing"/>
            </w:pPr>
            <w:r>
              <w:t>Cells</w:t>
            </w:r>
          </w:p>
          <w:p w:rsidR="00D20E3F" w:rsidRDefault="00D20E3F" w:rsidP="004E7F0E">
            <w:pPr>
              <w:pStyle w:val="NoSpacing"/>
            </w:pPr>
            <w:r>
              <w:t>Chart</w:t>
            </w:r>
          </w:p>
          <w:p w:rsidR="00D20E3F" w:rsidRDefault="00D20E3F" w:rsidP="004E7F0E">
            <w:pPr>
              <w:pStyle w:val="NoSpacing"/>
            </w:pPr>
            <w:r>
              <w:t>Formula</w:t>
            </w:r>
          </w:p>
          <w:p w:rsidR="00D20E3F" w:rsidRDefault="00D20E3F" w:rsidP="004E7F0E">
            <w:pPr>
              <w:pStyle w:val="NoSpacing"/>
            </w:pPr>
            <w:r>
              <w:t>Rows and Columns</w:t>
            </w:r>
          </w:p>
          <w:p w:rsidR="00D20E3F" w:rsidRDefault="00D20E3F" w:rsidP="004E7F0E">
            <w:pPr>
              <w:pStyle w:val="NoSpacing"/>
            </w:pPr>
            <w:r>
              <w:t>Sum</w:t>
            </w:r>
          </w:p>
          <w:p w:rsidR="004E7F0E" w:rsidRDefault="004E7F0E" w:rsidP="004E7F0E">
            <w:pPr>
              <w:pStyle w:val="NoSpacing"/>
            </w:pPr>
          </w:p>
        </w:tc>
        <w:tc>
          <w:tcPr>
            <w:tcW w:w="2561" w:type="dxa"/>
            <w:shd w:val="clear" w:color="auto" w:fill="auto"/>
          </w:tcPr>
          <w:p w:rsidR="007B46AD" w:rsidRDefault="002C1099" w:rsidP="00357862">
            <w:pPr>
              <w:pStyle w:val="NoSpacing"/>
            </w:pPr>
            <w:r>
              <w:t xml:space="preserve">All </w:t>
            </w:r>
            <w:r w:rsidR="00A03ADC">
              <w:t xml:space="preserve">spreadsheet </w:t>
            </w:r>
            <w:r>
              <w:t>toolbars are at the top of the page</w:t>
            </w:r>
            <w:r w:rsidR="00FF417B">
              <w:t>.</w:t>
            </w:r>
          </w:p>
          <w:p w:rsidR="00FF417B" w:rsidRDefault="00FF417B" w:rsidP="00357862">
            <w:pPr>
              <w:pStyle w:val="NoSpacing"/>
            </w:pPr>
          </w:p>
          <w:p w:rsidR="00FF417B" w:rsidRDefault="00FF417B" w:rsidP="00357862">
            <w:pPr>
              <w:pStyle w:val="NoSpacing"/>
            </w:pPr>
            <w:r>
              <w:t xml:space="preserve">Each </w:t>
            </w:r>
            <w:r w:rsidR="00A03ADC">
              <w:t xml:space="preserve">spreadsheet </w:t>
            </w:r>
            <w:r>
              <w:t>toolbar is divided into section.</w:t>
            </w:r>
          </w:p>
          <w:p w:rsidR="002C1099" w:rsidRDefault="002C1099" w:rsidP="00357862">
            <w:pPr>
              <w:pStyle w:val="NoSpacing"/>
            </w:pPr>
          </w:p>
          <w:p w:rsidR="002C1099" w:rsidRDefault="002C1099" w:rsidP="00357862">
            <w:pPr>
              <w:pStyle w:val="NoSpacing"/>
            </w:pPr>
            <w:r>
              <w:t>The Office Button contains multiple functions</w:t>
            </w:r>
          </w:p>
          <w:p w:rsidR="002C1099" w:rsidRDefault="002C1099" w:rsidP="00357862">
            <w:pPr>
              <w:pStyle w:val="NoSpacing"/>
            </w:pPr>
          </w:p>
          <w:p w:rsidR="002C1099" w:rsidRDefault="002C1099" w:rsidP="00357862">
            <w:pPr>
              <w:pStyle w:val="NoSpacing"/>
            </w:pPr>
            <w:r>
              <w:t xml:space="preserve">The status bar at the bottom allows you to change the view of the </w:t>
            </w:r>
            <w:r w:rsidR="00A03ADC">
              <w:t>spreadsheet</w:t>
            </w:r>
          </w:p>
          <w:p w:rsidR="00906FC3" w:rsidRDefault="00906FC3" w:rsidP="00357862">
            <w:pPr>
              <w:pStyle w:val="NoSpacing"/>
            </w:pPr>
          </w:p>
          <w:p w:rsidR="00906FC3" w:rsidRDefault="004E7F0E" w:rsidP="00357862">
            <w:pPr>
              <w:pStyle w:val="NoSpacing"/>
            </w:pPr>
            <w:r>
              <w:t>A spreadsheet must have borders before printing</w:t>
            </w:r>
          </w:p>
        </w:tc>
        <w:tc>
          <w:tcPr>
            <w:tcW w:w="2560" w:type="dxa"/>
            <w:shd w:val="clear" w:color="auto" w:fill="auto"/>
          </w:tcPr>
          <w:p w:rsidR="007B46AD" w:rsidRDefault="002C1099" w:rsidP="00357862">
            <w:pPr>
              <w:pStyle w:val="NoSpacing"/>
            </w:pPr>
            <w:r>
              <w:t>Placing the tip of the mouse on a</w:t>
            </w:r>
            <w:r w:rsidR="00A03ADC">
              <w:t xml:space="preserve"> spreadsheet</w:t>
            </w:r>
            <w:r>
              <w:t xml:space="preserve"> toolbar button brings up the information window which tells what it does.</w:t>
            </w:r>
          </w:p>
          <w:p w:rsidR="00FF417B" w:rsidRDefault="00FF417B" w:rsidP="00357862">
            <w:pPr>
              <w:pStyle w:val="NoSpacing"/>
            </w:pPr>
          </w:p>
          <w:p w:rsidR="00FF417B" w:rsidRDefault="00FF417B" w:rsidP="00357862">
            <w:pPr>
              <w:pStyle w:val="NoSpacing"/>
            </w:pPr>
            <w:r>
              <w:t xml:space="preserve">Some </w:t>
            </w:r>
            <w:r w:rsidR="00A03ADC">
              <w:t xml:space="preserve">spreadsheet </w:t>
            </w:r>
            <w:r>
              <w:t>toolbar sections have a dialog box that shows all the tools available.</w:t>
            </w:r>
          </w:p>
          <w:p w:rsidR="003C5E45" w:rsidRDefault="003C5E45" w:rsidP="00357862">
            <w:pPr>
              <w:pStyle w:val="NoSpacing"/>
            </w:pPr>
          </w:p>
          <w:p w:rsidR="002C1099" w:rsidRDefault="003C5E45" w:rsidP="00357862">
            <w:pPr>
              <w:pStyle w:val="NoSpacing"/>
            </w:pPr>
            <w:r w:rsidRPr="003C5E45">
              <w:t>Undo</w:t>
            </w:r>
            <w:r>
              <w:t xml:space="preserve"> allows you to reverse any process one step at a time.</w:t>
            </w:r>
          </w:p>
          <w:p w:rsidR="007269A3" w:rsidRDefault="007269A3" w:rsidP="00357862">
            <w:pPr>
              <w:pStyle w:val="NoSpacing"/>
            </w:pPr>
          </w:p>
          <w:p w:rsidR="007269A3" w:rsidRDefault="007269A3" w:rsidP="00357862">
            <w:pPr>
              <w:pStyle w:val="NoSpacing"/>
            </w:pPr>
            <w:r>
              <w:t>Drag and</w:t>
            </w:r>
            <w:r w:rsidR="004E7F0E">
              <w:t xml:space="preserve"> drop allows you to move </w:t>
            </w:r>
            <w:proofErr w:type="gramStart"/>
            <w:r w:rsidR="004E7F0E">
              <w:t>numbers</w:t>
            </w:r>
            <w:r w:rsidR="00906FC3">
              <w:t xml:space="preserve">  and</w:t>
            </w:r>
            <w:proofErr w:type="gramEnd"/>
            <w:r w:rsidR="00906FC3">
              <w:t xml:space="preserve"> text</w:t>
            </w:r>
            <w:r w:rsidR="004E7F0E">
              <w:t xml:space="preserve"> anywhere in the spreadsheet</w:t>
            </w:r>
            <w:r w:rsidR="00A03ADC">
              <w:t>.</w:t>
            </w:r>
          </w:p>
        </w:tc>
        <w:tc>
          <w:tcPr>
            <w:tcW w:w="2561" w:type="dxa"/>
            <w:shd w:val="clear" w:color="auto" w:fill="auto"/>
          </w:tcPr>
          <w:p w:rsidR="007269A3" w:rsidRDefault="007269A3" w:rsidP="007269A3">
            <w:pPr>
              <w:pStyle w:val="NoSpacing"/>
            </w:pPr>
            <w:r>
              <w:t>In order to</w:t>
            </w:r>
            <w:r w:rsidR="00A03ADC">
              <w:t xml:space="preserve"> do anything with text or numbers in a spreadsheet, the cells</w:t>
            </w:r>
            <w:r>
              <w:t xml:space="preserve"> must be highlighted first.</w:t>
            </w:r>
          </w:p>
          <w:p w:rsidR="007B46AD" w:rsidRDefault="007B46AD" w:rsidP="00357862">
            <w:pPr>
              <w:pStyle w:val="NoSpacing"/>
            </w:pPr>
          </w:p>
          <w:p w:rsidR="007269A3" w:rsidRDefault="00A03ADC" w:rsidP="00357862">
            <w:pPr>
              <w:pStyle w:val="NoSpacing"/>
            </w:pPr>
            <w:r>
              <w:t>Before any formula operations can be used, the cells containing the data must be highlighted</w:t>
            </w:r>
          </w:p>
          <w:p w:rsidR="00A03ADC" w:rsidRDefault="00A03ADC" w:rsidP="00357862">
            <w:pPr>
              <w:pStyle w:val="NoSpacing"/>
            </w:pPr>
          </w:p>
          <w:p w:rsidR="00A03ADC" w:rsidRDefault="00A03ADC" w:rsidP="00357862">
            <w:pPr>
              <w:pStyle w:val="NoSpacing"/>
            </w:pPr>
            <w:r>
              <w:t>You must highlight the data in a spreadsheet before you can create a chart (graph).</w:t>
            </w:r>
          </w:p>
        </w:tc>
      </w:tr>
      <w:tr w:rsidR="007B46AD" w:rsidTr="00086A06">
        <w:trPr>
          <w:trHeight w:val="2028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7B46AD" w:rsidRDefault="007B46AD" w:rsidP="00086A06">
            <w:pPr>
              <w:pStyle w:val="NoSpacing"/>
              <w:jc w:val="center"/>
            </w:pPr>
            <w:r>
              <w:t>COMPREHENSION/ TRANSLATION</w:t>
            </w:r>
          </w:p>
        </w:tc>
        <w:tc>
          <w:tcPr>
            <w:tcW w:w="9108" w:type="dxa"/>
            <w:gridSpan w:val="4"/>
            <w:shd w:val="clear" w:color="auto" w:fill="auto"/>
            <w:vAlign w:val="center"/>
          </w:tcPr>
          <w:p w:rsidR="007B46AD" w:rsidRDefault="00906FC3" w:rsidP="00086A06">
            <w:pPr>
              <w:pStyle w:val="NoSpacing"/>
            </w:pPr>
            <w:r>
              <w:t>Identify the</w:t>
            </w:r>
            <w:r w:rsidR="00A03ADC">
              <w:t xml:space="preserve"> spreadsheet</w:t>
            </w:r>
            <w:r>
              <w:t xml:space="preserve"> toolbars and where they are located.</w:t>
            </w:r>
          </w:p>
          <w:p w:rsidR="00906FC3" w:rsidRDefault="00906FC3" w:rsidP="00086A06">
            <w:pPr>
              <w:pStyle w:val="NoSpacing"/>
            </w:pPr>
          </w:p>
          <w:p w:rsidR="00906FC3" w:rsidRDefault="00906FC3" w:rsidP="00086A06">
            <w:pPr>
              <w:pStyle w:val="NoSpacing"/>
            </w:pPr>
            <w:r>
              <w:t>Identif</w:t>
            </w:r>
            <w:r w:rsidR="00A03ADC">
              <w:t>y the parts of a spreadsheet</w:t>
            </w:r>
          </w:p>
          <w:p w:rsidR="00F77845" w:rsidRDefault="00F77845" w:rsidP="00086A06">
            <w:pPr>
              <w:pStyle w:val="NoSpacing"/>
            </w:pPr>
          </w:p>
          <w:p w:rsidR="00F77845" w:rsidRDefault="00F77845" w:rsidP="00086A06">
            <w:pPr>
              <w:pStyle w:val="NoSpacing"/>
            </w:pPr>
            <w:r>
              <w:t xml:space="preserve">Use drag and drop to </w:t>
            </w:r>
            <w:r w:rsidR="00A03ADC">
              <w:t>rearrange a spreadsheet</w:t>
            </w:r>
          </w:p>
        </w:tc>
      </w:tr>
      <w:tr w:rsidR="007B46AD" w:rsidTr="00086A06">
        <w:trPr>
          <w:trHeight w:val="2028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7B46AD" w:rsidRDefault="007B46AD" w:rsidP="00086A06">
            <w:pPr>
              <w:pStyle w:val="NoSpacing"/>
              <w:jc w:val="center"/>
            </w:pPr>
            <w:r>
              <w:t>APPLICATION</w:t>
            </w:r>
          </w:p>
        </w:tc>
        <w:tc>
          <w:tcPr>
            <w:tcW w:w="9108" w:type="dxa"/>
            <w:gridSpan w:val="4"/>
            <w:shd w:val="clear" w:color="auto" w:fill="auto"/>
            <w:vAlign w:val="center"/>
          </w:tcPr>
          <w:p w:rsidR="007B46AD" w:rsidRDefault="00906FC3" w:rsidP="00086A06">
            <w:pPr>
              <w:pStyle w:val="NoSpacing"/>
            </w:pPr>
            <w:r>
              <w:t xml:space="preserve">Use the appropriate toolbar buttons to edit and modify a </w:t>
            </w:r>
            <w:r w:rsidR="00A03ADC">
              <w:t>spreadsheet</w:t>
            </w:r>
          </w:p>
          <w:p w:rsidR="00906FC3" w:rsidRDefault="00906FC3" w:rsidP="00086A06">
            <w:pPr>
              <w:pStyle w:val="NoSpacing"/>
            </w:pPr>
          </w:p>
          <w:p w:rsidR="00906FC3" w:rsidRDefault="00A03ADC" w:rsidP="00086A06">
            <w:pPr>
              <w:pStyle w:val="NoSpacing"/>
            </w:pPr>
            <w:r>
              <w:t>Format a spreadsheet for printing.</w:t>
            </w:r>
          </w:p>
          <w:p w:rsidR="00906FC3" w:rsidRDefault="00906FC3" w:rsidP="00086A06">
            <w:pPr>
              <w:pStyle w:val="NoSpacing"/>
            </w:pPr>
          </w:p>
          <w:p w:rsidR="00906FC3" w:rsidRDefault="00906FC3" w:rsidP="00086A06">
            <w:pPr>
              <w:pStyle w:val="NoSpacing"/>
            </w:pPr>
            <w:r>
              <w:t>Use</w:t>
            </w:r>
            <w:r w:rsidR="00A03ADC">
              <w:t xml:space="preserve"> Chart</w:t>
            </w:r>
            <w:r>
              <w:t xml:space="preserve"> Tools to modify a </w:t>
            </w:r>
            <w:r w:rsidR="00A03ADC">
              <w:t>Chart.</w:t>
            </w:r>
          </w:p>
          <w:p w:rsidR="00906FC3" w:rsidRDefault="00906FC3" w:rsidP="00086A06">
            <w:pPr>
              <w:pStyle w:val="NoSpacing"/>
            </w:pPr>
          </w:p>
        </w:tc>
      </w:tr>
      <w:tr w:rsidR="007B46AD" w:rsidTr="00086A06">
        <w:trPr>
          <w:trHeight w:val="2028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7B46AD" w:rsidRDefault="007B46AD" w:rsidP="00086A06">
            <w:pPr>
              <w:pStyle w:val="NoSpacing"/>
              <w:jc w:val="center"/>
            </w:pPr>
            <w:r>
              <w:t>ANALYSIS &amp; SYNTHESIS</w:t>
            </w:r>
          </w:p>
        </w:tc>
        <w:tc>
          <w:tcPr>
            <w:tcW w:w="9108" w:type="dxa"/>
            <w:gridSpan w:val="4"/>
            <w:shd w:val="clear" w:color="auto" w:fill="auto"/>
            <w:vAlign w:val="center"/>
          </w:tcPr>
          <w:p w:rsidR="00906FC3" w:rsidRDefault="00A03ADC" w:rsidP="00086A06">
            <w:pPr>
              <w:pStyle w:val="NoSpacing"/>
            </w:pPr>
            <w:r>
              <w:t>Create a sp</w:t>
            </w:r>
            <w:r w:rsidR="00D20E3F">
              <w:t>readsheet that calculates sums</w:t>
            </w:r>
            <w:r>
              <w:t xml:space="preserve"> and averages</w:t>
            </w:r>
            <w:r w:rsidR="00D20E3F">
              <w:t>.</w:t>
            </w:r>
          </w:p>
          <w:p w:rsidR="00906FC3" w:rsidRDefault="00906FC3" w:rsidP="00086A06">
            <w:pPr>
              <w:pStyle w:val="NoSpacing"/>
            </w:pPr>
          </w:p>
          <w:p w:rsidR="00906FC3" w:rsidRDefault="00906FC3" w:rsidP="00086A06">
            <w:pPr>
              <w:pStyle w:val="NoSpacing"/>
            </w:pPr>
            <w:r>
              <w:t xml:space="preserve">Create a </w:t>
            </w:r>
            <w:r w:rsidR="00D20E3F">
              <w:t>Chart from a spreadsheet</w:t>
            </w:r>
            <w:r>
              <w:t xml:space="preserve"> </w:t>
            </w:r>
            <w:r w:rsidR="00F77845">
              <w:t xml:space="preserve">using </w:t>
            </w:r>
            <w:r w:rsidR="00D20E3F">
              <w:t>Chart</w:t>
            </w:r>
            <w:r w:rsidR="00F77845">
              <w:t xml:space="preserve"> Tools design</w:t>
            </w:r>
            <w:r w:rsidR="00D20E3F">
              <w:t>,</w:t>
            </w:r>
            <w:r w:rsidR="00F77845">
              <w:t xml:space="preserve"> </w:t>
            </w:r>
            <w:r w:rsidR="00D20E3F">
              <w:t xml:space="preserve">layout, </w:t>
            </w:r>
            <w:r w:rsidR="00F77845">
              <w:t>and</w:t>
            </w:r>
            <w:r w:rsidR="00D20E3F">
              <w:t xml:space="preserve"> format</w:t>
            </w:r>
            <w:r w:rsidR="00F77845">
              <w:t>.</w:t>
            </w:r>
          </w:p>
        </w:tc>
      </w:tr>
    </w:tbl>
    <w:p w:rsidR="003A6F57" w:rsidRDefault="003C0AAA"/>
    <w:sectPr w:rsidR="003A6F57" w:rsidSect="007B4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6AD"/>
    <w:rsid w:val="00086A06"/>
    <w:rsid w:val="002456E4"/>
    <w:rsid w:val="00270067"/>
    <w:rsid w:val="002C1099"/>
    <w:rsid w:val="00357862"/>
    <w:rsid w:val="003C0AAA"/>
    <w:rsid w:val="003C5E45"/>
    <w:rsid w:val="004057D1"/>
    <w:rsid w:val="00437C48"/>
    <w:rsid w:val="004E7F0E"/>
    <w:rsid w:val="007269A3"/>
    <w:rsid w:val="007B46AD"/>
    <w:rsid w:val="008D5394"/>
    <w:rsid w:val="008F3EB4"/>
    <w:rsid w:val="00900234"/>
    <w:rsid w:val="00906FC3"/>
    <w:rsid w:val="00A03ADC"/>
    <w:rsid w:val="00A668C5"/>
    <w:rsid w:val="00B87A4D"/>
    <w:rsid w:val="00B916EB"/>
    <w:rsid w:val="00D20E3F"/>
    <w:rsid w:val="00D258F7"/>
    <w:rsid w:val="00D37ADF"/>
    <w:rsid w:val="00DC1D91"/>
    <w:rsid w:val="00E377F8"/>
    <w:rsid w:val="00EE1744"/>
    <w:rsid w:val="00EF32E5"/>
    <w:rsid w:val="00F77845"/>
    <w:rsid w:val="00FC0941"/>
    <w:rsid w:val="00FD1154"/>
    <w:rsid w:val="00FF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7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Lindie Synder</dc:creator>
  <cp:keywords/>
  <dc:description/>
  <cp:lastModifiedBy>darbe-m</cp:lastModifiedBy>
  <cp:revision>2</cp:revision>
  <cp:lastPrinted>2010-08-17T15:07:00Z</cp:lastPrinted>
  <dcterms:created xsi:type="dcterms:W3CDTF">2010-08-17T15:07:00Z</dcterms:created>
  <dcterms:modified xsi:type="dcterms:W3CDTF">2010-08-17T15:07:00Z</dcterms:modified>
</cp:coreProperties>
</file>